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ED5125" w:rsidRPr="00473E8A" w:rsidRDefault="00473E8A" w:rsidP="00473E8A"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08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F5F">
        <w:rPr>
          <w:rFonts w:ascii="Times New Roman" w:hAnsi="Times New Roman" w:cs="Times New Roman"/>
          <w:b/>
          <w:sz w:val="28"/>
          <w:szCs w:val="28"/>
        </w:rPr>
        <w:t>«</w:t>
      </w:r>
      <w:r w:rsidR="00B112CA">
        <w:rPr>
          <w:rFonts w:ascii="Times New Roman" w:hAnsi="Times New Roman" w:cs="Times New Roman"/>
          <w:b/>
          <w:sz w:val="28"/>
          <w:szCs w:val="28"/>
        </w:rPr>
        <w:t xml:space="preserve">Труд (технология) </w:t>
      </w:r>
      <w:r w:rsidRPr="00350F5F">
        <w:rPr>
          <w:rFonts w:ascii="Times New Roman" w:hAnsi="Times New Roman" w:cs="Times New Roman"/>
          <w:b/>
          <w:sz w:val="28"/>
          <w:szCs w:val="28"/>
        </w:rPr>
        <w:t xml:space="preserve"> в школе: от новых вызовов к обновлению содержания»</w:t>
      </w:r>
      <w:r w:rsidR="00ED5125" w:rsidRPr="00350F5F">
        <w:rPr>
          <w:rFonts w:ascii="Times New Roman" w:hAnsi="Times New Roman" w:cs="Times New Roman"/>
          <w:b/>
          <w:sz w:val="28"/>
          <w:szCs w:val="28"/>
        </w:rPr>
        <w:br/>
      </w:r>
      <w:r w:rsidR="00ED5125" w:rsidRPr="00E6312F">
        <w:rPr>
          <w:rFonts w:ascii="Times New Roman" w:hAnsi="Times New Roman" w:cs="Times New Roman"/>
          <w:b/>
          <w:sz w:val="28"/>
          <w:szCs w:val="28"/>
        </w:rPr>
        <w:br/>
        <w:t>Дата проведения</w:t>
      </w:r>
      <w:r w:rsidR="00ED5125" w:rsidRPr="00E6312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6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ED5125" w:rsidRPr="00E6312F" w:rsidRDefault="00ED5125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 w:rsidR="00C90809"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 w:rsidR="00C90809"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ED5125" w:rsidRPr="00E6312F" w:rsidRDefault="00ED5125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МОУ </w:t>
      </w:r>
      <w:r w:rsidR="00C90809">
        <w:rPr>
          <w:rFonts w:ascii="Times New Roman" w:hAnsi="Times New Roman" w:cs="Times New Roman"/>
          <w:sz w:val="28"/>
          <w:szCs w:val="28"/>
        </w:rPr>
        <w:t>лицей «</w:t>
      </w:r>
      <w:proofErr w:type="spellStart"/>
      <w:r w:rsidR="00C90809">
        <w:rPr>
          <w:rFonts w:ascii="Times New Roman" w:hAnsi="Times New Roman" w:cs="Times New Roman"/>
          <w:sz w:val="28"/>
          <w:szCs w:val="28"/>
        </w:rPr>
        <w:t>Экос</w:t>
      </w:r>
      <w:proofErr w:type="spellEnd"/>
      <w:r w:rsidR="00C9080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90809">
        <w:rPr>
          <w:rFonts w:ascii="Times New Roman" w:hAnsi="Times New Roman" w:cs="Times New Roman"/>
          <w:sz w:val="28"/>
          <w:szCs w:val="28"/>
        </w:rPr>
        <w:t>г.Н</w:t>
      </w:r>
      <w:r w:rsidRPr="00E6312F">
        <w:rPr>
          <w:rFonts w:ascii="Times New Roman" w:hAnsi="Times New Roman" w:cs="Times New Roman"/>
          <w:sz w:val="28"/>
          <w:szCs w:val="28"/>
        </w:rPr>
        <w:t>о</w:t>
      </w:r>
      <w:r w:rsidR="00C90809">
        <w:rPr>
          <w:rFonts w:ascii="Times New Roman" w:hAnsi="Times New Roman" w:cs="Times New Roman"/>
          <w:sz w:val="28"/>
          <w:szCs w:val="28"/>
        </w:rPr>
        <w:t>во</w:t>
      </w:r>
      <w:r w:rsidRPr="00E6312F">
        <w:rPr>
          <w:rFonts w:ascii="Times New Roman" w:hAnsi="Times New Roman" w:cs="Times New Roman"/>
          <w:sz w:val="28"/>
          <w:szCs w:val="28"/>
        </w:rPr>
        <w:t>александровск</w:t>
      </w:r>
      <w:proofErr w:type="spellEnd"/>
      <w:r w:rsidRPr="00E6312F">
        <w:rPr>
          <w:rFonts w:ascii="Times New Roman" w:hAnsi="Times New Roman" w:cs="Times New Roman"/>
          <w:sz w:val="28"/>
          <w:szCs w:val="28"/>
        </w:rPr>
        <w:t xml:space="preserve">, кабинет  </w:t>
      </w:r>
    </w:p>
    <w:p w:rsidR="00A07368" w:rsidRDefault="00ED5125" w:rsidP="004064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A07368">
        <w:rPr>
          <w:rFonts w:ascii="Times New Roman" w:hAnsi="Times New Roman" w:cs="Times New Roman"/>
          <w:sz w:val="28"/>
          <w:szCs w:val="28"/>
        </w:rPr>
        <w:t>:</w:t>
      </w:r>
      <w:r w:rsidRPr="00A07368">
        <w:rPr>
          <w:sz w:val="28"/>
          <w:szCs w:val="28"/>
        </w:rPr>
        <w:t xml:space="preserve"> </w:t>
      </w:r>
      <w:r w:rsidRPr="00A07368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обсуждены такие вопросы, как 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исследовательская деятельность на урок</w:t>
      </w:r>
      <w:r w:rsidR="004064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ах,</w:t>
      </w:r>
      <w:r w:rsidR="00A07368" w:rsidRPr="00A07368">
        <w:rPr>
          <w:rFonts w:ascii="Times New Roman" w:hAnsi="Times New Roman" w:cs="Times New Roman"/>
          <w:sz w:val="28"/>
          <w:szCs w:val="28"/>
        </w:rPr>
        <w:t xml:space="preserve"> развитие читательской грамотности на уроках </w:t>
      </w:r>
      <w:r w:rsidR="00590B02">
        <w:rPr>
          <w:rFonts w:ascii="Times New Roman" w:hAnsi="Times New Roman" w:cs="Times New Roman"/>
          <w:sz w:val="28"/>
          <w:szCs w:val="28"/>
        </w:rPr>
        <w:t>естественнонаучного цикла</w:t>
      </w:r>
      <w:r w:rsidR="00A07368" w:rsidRPr="00A07368">
        <w:rPr>
          <w:rFonts w:ascii="Times New Roman" w:hAnsi="Times New Roman" w:cs="Times New Roman"/>
          <w:sz w:val="28"/>
          <w:szCs w:val="28"/>
        </w:rPr>
        <w:t>,</w:t>
      </w:r>
      <w:r w:rsidR="00A07368"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формы исследовательской деятельности учащихся на уроках биологии и во внеурочное время,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совершенствование  с</w:t>
      </w:r>
      <w:r w:rsidR="00A07368"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истемы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07368"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к ЕГЭ и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ОГЭ на уроках </w:t>
      </w:r>
      <w:r w:rsidR="004064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естественнонаучного цикла</w:t>
      </w:r>
      <w:r w:rsid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A07368">
        <w:rPr>
          <w:rFonts w:ascii="Times New Roman" w:hAnsi="Times New Roman" w:cs="Times New Roman"/>
          <w:b/>
          <w:sz w:val="28"/>
          <w:szCs w:val="28"/>
        </w:rPr>
        <w:br/>
      </w:r>
    </w:p>
    <w:p w:rsidR="004064A3" w:rsidRDefault="00ED5125" w:rsidP="004064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>: учителя</w:t>
      </w:r>
      <w:r w:rsidR="00B112CA">
        <w:rPr>
          <w:rFonts w:ascii="Times New Roman" w:hAnsi="Times New Roman" w:cs="Times New Roman"/>
          <w:sz w:val="28"/>
          <w:szCs w:val="28"/>
        </w:rPr>
        <w:t>, преподающие новый предмет Труд (технология)</w:t>
      </w:r>
      <w:r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="00A07368">
        <w:rPr>
          <w:rFonts w:ascii="Times New Roman" w:hAnsi="Times New Roman" w:cs="Times New Roman"/>
          <w:sz w:val="28"/>
          <w:szCs w:val="28"/>
        </w:rPr>
        <w:t xml:space="preserve"> </w:t>
      </w:r>
      <w:r w:rsidR="00A07368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общеобразовательных учреждений Новоалек</w:t>
      </w:r>
      <w:r w:rsidR="00A07368">
        <w:rPr>
          <w:rFonts w:ascii="Times New Roman" w:hAnsi="Times New Roman" w:cs="Times New Roman"/>
          <w:sz w:val="28"/>
          <w:szCs w:val="28"/>
        </w:rPr>
        <w:t xml:space="preserve">сандровского </w:t>
      </w:r>
      <w:r w:rsidR="004064A3">
        <w:rPr>
          <w:rFonts w:ascii="Times New Roman" w:hAnsi="Times New Roman" w:cs="Times New Roman"/>
          <w:sz w:val="28"/>
          <w:szCs w:val="28"/>
        </w:rPr>
        <w:t>муниципального</w:t>
      </w:r>
      <w:r w:rsidR="00A0736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07368">
        <w:rPr>
          <w:rFonts w:ascii="Times New Roman" w:hAnsi="Times New Roman" w:cs="Times New Roman"/>
          <w:sz w:val="28"/>
          <w:szCs w:val="28"/>
        </w:rPr>
        <w:tab/>
      </w:r>
      <w:r w:rsidRPr="00E6312F">
        <w:rPr>
          <w:rFonts w:ascii="Times New Roman" w:hAnsi="Times New Roman" w:cs="Times New Roman"/>
          <w:sz w:val="28"/>
          <w:szCs w:val="28"/>
        </w:rPr>
        <w:br/>
      </w:r>
    </w:p>
    <w:p w:rsidR="00ED5125" w:rsidRPr="00A07368" w:rsidRDefault="00ED5125" w:rsidP="00A07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473E8A" w:rsidRPr="00473E8A">
        <w:rPr>
          <w:rFonts w:ascii="Times New Roman" w:eastAsia="Calibri" w:hAnsi="Times New Roman" w:cs="Times New Roman"/>
          <w:sz w:val="28"/>
          <w:szCs w:val="28"/>
        </w:rPr>
        <w:t>Сапунова Наталья Васильевна, заведующая МИДЦ</w:t>
      </w:r>
      <w:r w:rsidR="00473E8A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управления образования администрации Новоалександровского городского округа Ставропольского края</w:t>
      </w:r>
    </w:p>
    <w:p w:rsidR="00ED5125" w:rsidRDefault="00C4169E" w:rsidP="00E631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Кашира Анна Александровна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="00FD6516">
        <w:rPr>
          <w:rFonts w:ascii="Times New Roman" w:hAnsi="Times New Roman" w:cs="Times New Roman"/>
          <w:sz w:val="28"/>
          <w:szCs w:val="28"/>
        </w:rPr>
        <w:t xml:space="preserve"> </w:t>
      </w:r>
      <w:r w:rsidR="00ED5125" w:rsidRPr="00E6312F">
        <w:rPr>
          <w:rFonts w:ascii="Times New Roman" w:hAnsi="Times New Roman" w:cs="Times New Roman"/>
          <w:sz w:val="28"/>
          <w:szCs w:val="28"/>
        </w:rPr>
        <w:t>Муниципального общеобразовательного учреждения «</w:t>
      </w:r>
      <w:r w:rsidR="00FD6516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11</w:t>
      </w:r>
      <w:r w:rsidR="00ED5125" w:rsidRPr="00E6312F">
        <w:rPr>
          <w:rFonts w:ascii="Times New Roman" w:hAnsi="Times New Roman" w:cs="Times New Roman"/>
          <w:sz w:val="28"/>
          <w:szCs w:val="28"/>
        </w:rPr>
        <w:t>», руководитель районного методического объединения учителей</w:t>
      </w:r>
      <w:r w:rsidR="00FD6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</w:t>
      </w:r>
      <w:r w:rsidR="00FD6516">
        <w:rPr>
          <w:rFonts w:ascii="Times New Roman" w:hAnsi="Times New Roman" w:cs="Times New Roman"/>
          <w:sz w:val="28"/>
          <w:szCs w:val="28"/>
        </w:rPr>
        <w:t>ии</w:t>
      </w:r>
      <w:r w:rsidR="00E6312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98"/>
        <w:gridCol w:w="3648"/>
        <w:gridCol w:w="4005"/>
      </w:tblGrid>
      <w:tr w:rsidR="00ED5125" w:rsidRPr="000278D9" w:rsidTr="00C4169E">
        <w:tc>
          <w:tcPr>
            <w:tcW w:w="1698" w:type="dxa"/>
          </w:tcPr>
          <w:p w:rsidR="00ED5125" w:rsidRPr="000278D9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648" w:type="dxa"/>
          </w:tcPr>
          <w:p w:rsidR="00ED5125" w:rsidRPr="000278D9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4005" w:type="dxa"/>
          </w:tcPr>
          <w:p w:rsidR="00ED5125" w:rsidRPr="000278D9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Ф.И.О., должность, место работы  </w:t>
            </w:r>
          </w:p>
        </w:tc>
      </w:tr>
      <w:tr w:rsidR="00ED5125" w:rsidRPr="000278D9" w:rsidTr="00C4169E">
        <w:tc>
          <w:tcPr>
            <w:tcW w:w="1698" w:type="dxa"/>
          </w:tcPr>
          <w:p w:rsidR="00ED5125" w:rsidRPr="000278D9" w:rsidRDefault="00E6312F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0809" w:rsidRPr="000278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.00-0</w:t>
            </w:r>
            <w:r w:rsidR="00C90809" w:rsidRPr="000278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  <w:tc>
          <w:tcPr>
            <w:tcW w:w="3648" w:type="dxa"/>
          </w:tcPr>
          <w:p w:rsidR="00ED5125" w:rsidRPr="000278D9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Открытие круглого стола</w:t>
            </w:r>
          </w:p>
        </w:tc>
        <w:tc>
          <w:tcPr>
            <w:tcW w:w="4005" w:type="dxa"/>
          </w:tcPr>
          <w:p w:rsidR="00ED5125" w:rsidRPr="000278D9" w:rsidRDefault="00473E8A" w:rsidP="00C4169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eastAsia="Calibri" w:hAnsi="Times New Roman" w:cs="Times New Roman"/>
                <w:sz w:val="28"/>
                <w:szCs w:val="28"/>
              </w:rPr>
              <w:t>Сапунова Наталья Васильевна, заведующая МИДЦ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администрации Новоалександровского </w:t>
            </w:r>
            <w:r w:rsidR="00C4169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ED5125" w:rsidRPr="000278D9" w:rsidTr="00C4169E">
        <w:tc>
          <w:tcPr>
            <w:tcW w:w="1698" w:type="dxa"/>
          </w:tcPr>
          <w:p w:rsidR="00ED5125" w:rsidRPr="000278D9" w:rsidRDefault="00C9080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6312F" w:rsidRPr="000278D9">
              <w:rPr>
                <w:rFonts w:ascii="Times New Roman" w:hAnsi="Times New Roman" w:cs="Times New Roman"/>
                <w:sz w:val="28"/>
                <w:szCs w:val="28"/>
              </w:rPr>
              <w:t>.15.-0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6312F" w:rsidRPr="000278D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ED5125" w:rsidRPr="00027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48" w:type="dxa"/>
          </w:tcPr>
          <w:p w:rsidR="00ED5125" w:rsidRPr="000278D9" w:rsidRDefault="00ED5125" w:rsidP="00702E0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Информация с краевого круглого стола</w:t>
            </w:r>
            <w:r w:rsidR="00473E8A" w:rsidRPr="00C4169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4169E" w:rsidRPr="00C4169E">
              <w:rPr>
                <w:rFonts w:ascii="Times New Roman" w:hAnsi="Times New Roman" w:cs="Times New Roman"/>
                <w:sz w:val="28"/>
                <w:szCs w:val="28"/>
              </w:rPr>
              <w:t>Труд (технология</w:t>
            </w:r>
            <w:r w:rsidR="00702E0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473E8A" w:rsidRPr="000278D9">
              <w:rPr>
                <w:rFonts w:ascii="Times New Roman" w:hAnsi="Times New Roman" w:cs="Times New Roman"/>
                <w:sz w:val="28"/>
                <w:szCs w:val="28"/>
              </w:rPr>
              <w:t>в школе: от новых вызовов к обновлению содержания»</w:t>
            </w:r>
            <w:r w:rsidR="00473E8A" w:rsidRPr="000278D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4005" w:type="dxa"/>
            <w:shd w:val="clear" w:color="auto" w:fill="auto"/>
          </w:tcPr>
          <w:p w:rsidR="00ED5125" w:rsidRPr="000278D9" w:rsidRDefault="00C4169E" w:rsidP="00702E0F">
            <w:pPr>
              <w:pStyle w:val="a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Кашира Анна Александровна</w:t>
            </w:r>
            <w:r w:rsidR="00B714D0" w:rsidRPr="000278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492A"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E0F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РМО учителей технологии,  </w:t>
            </w:r>
            <w:r w:rsidR="00B2492A"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 w:rsidR="00B2492A"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 МОУ СОШ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1х</w:t>
            </w:r>
            <w:r w:rsidR="00B714D0" w:rsidRPr="000278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Красночервонный</w:t>
            </w:r>
            <w:r w:rsidR="00B2492A" w:rsidRPr="000278D9">
              <w:rPr>
                <w:sz w:val="28"/>
                <w:szCs w:val="28"/>
              </w:rPr>
              <w:t xml:space="preserve"> </w:t>
            </w:r>
          </w:p>
        </w:tc>
      </w:tr>
      <w:tr w:rsidR="00FD0F2F" w:rsidRPr="000278D9" w:rsidTr="00C4169E">
        <w:tc>
          <w:tcPr>
            <w:tcW w:w="1698" w:type="dxa"/>
          </w:tcPr>
          <w:p w:rsidR="00FD0F2F" w:rsidRPr="000278D9" w:rsidRDefault="00FD0F2F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C90809" w:rsidRPr="000278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312F" w:rsidRPr="000278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0-0</w:t>
            </w:r>
            <w:r w:rsidR="00C90809" w:rsidRPr="000278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312F" w:rsidRPr="000278D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48" w:type="dxa"/>
          </w:tcPr>
          <w:p w:rsidR="00FD0F2F" w:rsidRPr="000278D9" w:rsidRDefault="00702E0F" w:rsidP="00702E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Преподавание  предмета Труд (технология) с применением  оборудования Центра «Точка роста»</w:t>
            </w:r>
          </w:p>
        </w:tc>
        <w:tc>
          <w:tcPr>
            <w:tcW w:w="4005" w:type="dxa"/>
          </w:tcPr>
          <w:p w:rsidR="00351ADD" w:rsidRPr="000278D9" w:rsidRDefault="00702E0F" w:rsidP="00702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Игоревна, учитель технологии МОУСОШ№4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п.Темижбекский</w:t>
            </w:r>
            <w:proofErr w:type="spellEnd"/>
          </w:p>
        </w:tc>
      </w:tr>
      <w:tr w:rsidR="000278D9" w:rsidRPr="000278D9" w:rsidTr="00C4169E">
        <w:tc>
          <w:tcPr>
            <w:tcW w:w="1698" w:type="dxa"/>
          </w:tcPr>
          <w:p w:rsidR="000278D9" w:rsidRPr="000278D9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09.45-10.00</w:t>
            </w:r>
          </w:p>
        </w:tc>
        <w:tc>
          <w:tcPr>
            <w:tcW w:w="3648" w:type="dxa"/>
          </w:tcPr>
          <w:p w:rsidR="000278D9" w:rsidRPr="000278D9" w:rsidRDefault="00C4169E" w:rsidP="00702E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Форм</w:t>
            </w:r>
            <w:r w:rsidR="00702E0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ирование  творческой личности на уроках труда (технологии) в малочисленных классах сельской школы</w:t>
            </w:r>
          </w:p>
        </w:tc>
        <w:tc>
          <w:tcPr>
            <w:tcW w:w="4005" w:type="dxa"/>
          </w:tcPr>
          <w:p w:rsidR="000278D9" w:rsidRPr="000278D9" w:rsidRDefault="00702E0F" w:rsidP="00702E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Цыцорина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Ф.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 МОУ СОШ№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Присадовый</w:t>
            </w:r>
            <w:proofErr w:type="spellEnd"/>
          </w:p>
        </w:tc>
      </w:tr>
      <w:tr w:rsidR="000278D9" w:rsidRPr="000278D9" w:rsidTr="00C4169E">
        <w:tc>
          <w:tcPr>
            <w:tcW w:w="1698" w:type="dxa"/>
          </w:tcPr>
          <w:p w:rsidR="000278D9" w:rsidRPr="000278D9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10.00-10.15</w:t>
            </w:r>
          </w:p>
        </w:tc>
        <w:tc>
          <w:tcPr>
            <w:tcW w:w="3648" w:type="dxa"/>
          </w:tcPr>
          <w:p w:rsidR="000278D9" w:rsidRPr="000278D9" w:rsidRDefault="00C4169E" w:rsidP="00C4169E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творческой личности на уроках технологии</w:t>
            </w:r>
          </w:p>
        </w:tc>
        <w:tc>
          <w:tcPr>
            <w:tcW w:w="4005" w:type="dxa"/>
          </w:tcPr>
          <w:p w:rsidR="000278D9" w:rsidRDefault="00C4169E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Плешакова Галина </w:t>
            </w:r>
            <w:proofErr w:type="spellStart"/>
            <w:r w:rsidR="00702E0F">
              <w:rPr>
                <w:rFonts w:ascii="Times New Roman" w:hAnsi="Times New Roman" w:cs="Times New Roman"/>
                <w:sz w:val="28"/>
                <w:szCs w:val="28"/>
              </w:rPr>
              <w:t>Александрровна</w:t>
            </w:r>
            <w:proofErr w:type="spellEnd"/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 МОУ СОШ№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Расшеватская</w:t>
            </w:r>
            <w:proofErr w:type="spellEnd"/>
            <w:r w:rsidR="000278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78D9" w:rsidRPr="000278D9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8D9" w:rsidRPr="000278D9" w:rsidTr="00C4169E">
        <w:tc>
          <w:tcPr>
            <w:tcW w:w="1698" w:type="dxa"/>
          </w:tcPr>
          <w:p w:rsidR="000278D9" w:rsidRPr="000278D9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10.15-10.30</w:t>
            </w:r>
          </w:p>
        </w:tc>
        <w:tc>
          <w:tcPr>
            <w:tcW w:w="3648" w:type="dxa"/>
          </w:tcPr>
          <w:p w:rsidR="000278D9" w:rsidRPr="000278D9" w:rsidRDefault="00C4169E" w:rsidP="004064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Воспитание учащихся на уроках технологи</w:t>
            </w:r>
          </w:p>
        </w:tc>
        <w:tc>
          <w:tcPr>
            <w:tcW w:w="4005" w:type="dxa"/>
          </w:tcPr>
          <w:p w:rsidR="000278D9" w:rsidRPr="000278D9" w:rsidRDefault="00C4169E" w:rsidP="00FE6E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Пирожкова Неля Анатольевна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 МОУ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Гимназия №1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278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</w:t>
            </w:r>
            <w:proofErr w:type="spellEnd"/>
          </w:p>
        </w:tc>
      </w:tr>
      <w:tr w:rsidR="00702E0F" w:rsidRPr="000278D9" w:rsidTr="00C4169E">
        <w:tc>
          <w:tcPr>
            <w:tcW w:w="1698" w:type="dxa"/>
          </w:tcPr>
          <w:p w:rsidR="00702E0F" w:rsidRPr="000278D9" w:rsidRDefault="00702E0F" w:rsidP="00702E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10.30-10.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48" w:type="dxa"/>
          </w:tcPr>
          <w:p w:rsidR="00702E0F" w:rsidRDefault="00702E0F" w:rsidP="004064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Подготовка обучающихся к всероссийской олимпиаде школьников в условиях сельской местности.</w:t>
            </w:r>
          </w:p>
        </w:tc>
        <w:tc>
          <w:tcPr>
            <w:tcW w:w="4005" w:type="dxa"/>
          </w:tcPr>
          <w:p w:rsidR="00702E0F" w:rsidRDefault="00702E0F" w:rsidP="00C4169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Брусенцева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Николаевна, учитель технологии МОУСОШ№18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ст.Григорополисская</w:t>
            </w:r>
            <w:proofErr w:type="spellEnd"/>
          </w:p>
        </w:tc>
      </w:tr>
      <w:tr w:rsidR="000278D9" w:rsidRPr="000278D9" w:rsidTr="00C4169E">
        <w:tc>
          <w:tcPr>
            <w:tcW w:w="1698" w:type="dxa"/>
          </w:tcPr>
          <w:p w:rsidR="000278D9" w:rsidRPr="000278D9" w:rsidRDefault="000278D9" w:rsidP="00702E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702E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0-10.50</w:t>
            </w:r>
          </w:p>
        </w:tc>
        <w:tc>
          <w:tcPr>
            <w:tcW w:w="3648" w:type="dxa"/>
          </w:tcPr>
          <w:p w:rsidR="000278D9" w:rsidRPr="000278D9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>Свободный микрофон. Принятие резолюции круглого стола</w:t>
            </w:r>
          </w:p>
        </w:tc>
        <w:tc>
          <w:tcPr>
            <w:tcW w:w="4005" w:type="dxa"/>
          </w:tcPr>
          <w:p w:rsidR="000278D9" w:rsidRPr="000278D9" w:rsidRDefault="000278D9" w:rsidP="001936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8D9">
              <w:rPr>
                <w:rFonts w:ascii="Times New Roman" w:eastAsia="Calibri" w:hAnsi="Times New Roman" w:cs="Times New Roman"/>
                <w:sz w:val="28"/>
                <w:szCs w:val="28"/>
              </w:rPr>
              <w:t>Сапунова Наталья Васильевна, заведующая МИДЦ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администрации Новоалександровского </w:t>
            </w:r>
            <w:r w:rsidR="001936F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278D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</w:tbl>
    <w:p w:rsidR="00ED5125" w:rsidRPr="000278D9" w:rsidRDefault="00ED5125" w:rsidP="004064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D18" w:rsidRPr="004A3D18" w:rsidRDefault="004A3D18" w:rsidP="004A3D1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A3D18" w:rsidRPr="004A3D18" w:rsidRDefault="004A3D18" w:rsidP="004A3D1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D18">
        <w:rPr>
          <w:rFonts w:ascii="Times New Roman" w:eastAsia="Calibri" w:hAnsi="Times New Roman" w:cs="Times New Roman"/>
          <w:b/>
          <w:sz w:val="28"/>
          <w:szCs w:val="28"/>
        </w:rPr>
        <w:t>РЕЗОЛЮЦИЯ</w:t>
      </w:r>
    </w:p>
    <w:p w:rsidR="004A3D18" w:rsidRPr="004A3D18" w:rsidRDefault="004A3D18" w:rsidP="004A3D1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b/>
          <w:sz w:val="28"/>
          <w:szCs w:val="28"/>
        </w:rPr>
        <w:t>круглого стола «Труд (технология) в школе: от новых вызовов к обновлению содержания»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  26 августа 2024 года в рамках августовской конференции состоялась работа круглого стола «Труд (технология) в школе: от новых вызовов к обновлению содержания».  В работе круглого стола приняли участие учителя технологии общеобразовательных учреждений Новоалександровского муниципального округа 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В рамках круглого стола участники конференции обозначили проблемы повышения качества технологического образования в образовательных организациях Новоалександровского муниципального округа. </w:t>
      </w:r>
    </w:p>
    <w:p w:rsidR="004A3D18" w:rsidRPr="004A3D18" w:rsidRDefault="004A3D18" w:rsidP="004A3D18">
      <w:pPr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    В ходе состоявшейся дискуссии обсуждались такие вопросы введения нового предмета «Труд (технология), п</w:t>
      </w:r>
      <w:r w:rsidRPr="004A3D18">
        <w:rPr>
          <w:rFonts w:ascii="Times New Roman" w:hAnsi="Times New Roman" w:cs="Times New Roman"/>
          <w:color w:val="1A1A1A"/>
          <w:sz w:val="28"/>
          <w:szCs w:val="28"/>
        </w:rPr>
        <w:t>реподавание предмета Труд (технология) с применением оборудования Центра «Точка роста», формирования творческой личности на уроках труда (технологии) в малочисленных классах сельской школы, воспитание учащихся на уроках технологи, ф</w:t>
      </w:r>
      <w:r w:rsidRPr="004A3D18">
        <w:rPr>
          <w:rFonts w:ascii="Times New Roman" w:eastAsia="Calibri" w:hAnsi="Times New Roman" w:cs="Times New Roman"/>
          <w:sz w:val="28"/>
          <w:szCs w:val="28"/>
        </w:rPr>
        <w:t>ормирования творческой личности на уроках технологии и п</w:t>
      </w:r>
      <w:r w:rsidRPr="004A3D18">
        <w:rPr>
          <w:rFonts w:ascii="Times New Roman" w:hAnsi="Times New Roman" w:cs="Times New Roman"/>
          <w:color w:val="1A1A1A"/>
          <w:sz w:val="28"/>
          <w:szCs w:val="28"/>
        </w:rPr>
        <w:t>одготовка обучающихся к всероссийской олимпиаде школьников в условиях сельской местности.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    В ходе обсуждения докладов участники конференции акцентировали внимание на том, что освоение программы предметной области «Труд (технология)» направлено на формирование у обучающихся технологической, исследовательской, предпринимательской и информационной культуры; на формирование внутренней потребности и уважительного отношения к труду; на профессиональную ориентацию и профессиональное самоопределение в области альтернативной энергетики, робототехники, </w:t>
      </w:r>
      <w:proofErr w:type="spellStart"/>
      <w:r w:rsidRPr="004A3D18">
        <w:rPr>
          <w:rFonts w:ascii="Times New Roman" w:eastAsia="Calibri" w:hAnsi="Times New Roman" w:cs="Times New Roman"/>
          <w:sz w:val="28"/>
          <w:szCs w:val="28"/>
        </w:rPr>
        <w:t>нанотехнологий</w:t>
      </w:r>
      <w:proofErr w:type="spellEnd"/>
      <w:r w:rsidRPr="004A3D18">
        <w:rPr>
          <w:rFonts w:ascii="Times New Roman" w:eastAsia="Calibri" w:hAnsi="Times New Roman" w:cs="Times New Roman"/>
          <w:sz w:val="28"/>
          <w:szCs w:val="28"/>
        </w:rPr>
        <w:t>, биотехнологий, высокотехнологичного сельскохозяйственного производства.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4A3D18">
        <w:rPr>
          <w:rFonts w:ascii="Times New Roman" w:eastAsia="Calibri" w:hAnsi="Times New Roman" w:cs="Times New Roman"/>
          <w:b/>
          <w:sz w:val="28"/>
          <w:szCs w:val="28"/>
        </w:rPr>
        <w:t>Участники круглого стола рекомендуют</w:t>
      </w:r>
      <w:r w:rsidRPr="004A3D1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A3D18" w:rsidRPr="004A3D18" w:rsidRDefault="004A3D18" w:rsidP="004A3D1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D18">
        <w:rPr>
          <w:rFonts w:ascii="Times New Roman" w:eastAsia="Calibri" w:hAnsi="Times New Roman" w:cs="Times New Roman"/>
          <w:b/>
          <w:sz w:val="28"/>
          <w:szCs w:val="28"/>
        </w:rPr>
        <w:t>Методическому информационно-диагностическому центру</w:t>
      </w:r>
      <w:bookmarkStart w:id="0" w:name="_GoBack"/>
      <w:bookmarkEnd w:id="0"/>
      <w:r w:rsidRPr="004A3D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A3D18" w:rsidRPr="004A3D18" w:rsidRDefault="004A3D18" w:rsidP="004A3D1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D18">
        <w:rPr>
          <w:rFonts w:ascii="Times New Roman" w:eastAsia="Calibri" w:hAnsi="Times New Roman" w:cs="Times New Roman"/>
          <w:b/>
          <w:sz w:val="28"/>
          <w:szCs w:val="28"/>
        </w:rPr>
        <w:t>управления образования: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-с целью повышения качества образования предметной области «Труд (технология)» продолжить обучение на базе ГБУ ДПО «Ставропольский краевой институт развития образования, повышения квалификации и переподготовки работников образования»: 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>-обеспечить практико-ориентированность реализации дополнительных профессиональных программ (далее – ДПП) для учителей технологии;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обновить содержание модулей ДПП по вопросам реализации программы воспитания; использования цифровых образовательных ресурсов; развития функциональной грамотности у обучающихся;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продолжить работу по научно-методическому сопровождению деятельности учителей технологии. </w:t>
      </w:r>
    </w:p>
    <w:p w:rsidR="004A3D18" w:rsidRPr="004A3D18" w:rsidRDefault="004A3D18" w:rsidP="004A3D1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D1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Руководителям общеобразовательных учреждений Новоалександровского муниципального округа: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обеспечить реализацию модулей программы воспитания «Курсы внеурочной деятельности», «Школьный урок» в рамках учебного предмета «Технология»;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обеспечить возможность использования цифровых образовательных ресурсов, в том числе для развития функциональной грамотности у обучающихся; 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- использовать ресурсы центров «Точка роста» для проведения занятий по учебному предмету «Труд (технология)»; 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>- совершенствовать и развивать формы и методы работы по сопровождению детей с ОВЗ и детей, проявивших выдающиеся способности по учебному предмету «Труд (технология)»;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разработать и согласовать с учредителем дорожную карту по улучшению учебно-материальной базы, необходимой для достижения планируемых результатов по учебному предмету «Труд (технология)»;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развивать кадровый потенциал общеобразовательных учреждений как основное условие повышения качества технологического образования. 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3D18">
        <w:rPr>
          <w:rFonts w:ascii="Times New Roman" w:eastAsia="Calibri" w:hAnsi="Times New Roman" w:cs="Times New Roman"/>
          <w:b/>
          <w:sz w:val="28"/>
          <w:szCs w:val="28"/>
        </w:rPr>
        <w:t>Районному методическому объединению учителей технологии: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реализовать модули программы воспитания «Курсы внеурочной деятельности», «Школьный урок» в рамках предметной области «Технология»; 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>- совершенствовать технологии и методики преподавания учебного предмета «Труд (технология)», в том числе с использованием цифровых образовательных ресурсов;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 xml:space="preserve"> - совершенствовать методики и технологии обучения детей с ОВЗ и детей, проявивших выдающиеся способности по технологии с целью подготовки обучающихся к всероссийской олимпиаде школьников; </w:t>
      </w:r>
    </w:p>
    <w:p w:rsidR="004A3D18" w:rsidRPr="004A3D18" w:rsidRDefault="004A3D18" w:rsidP="004A3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D18">
        <w:rPr>
          <w:rFonts w:ascii="Times New Roman" w:eastAsia="Calibri" w:hAnsi="Times New Roman" w:cs="Times New Roman"/>
          <w:sz w:val="28"/>
          <w:szCs w:val="28"/>
        </w:rPr>
        <w:t>- оказывать методическую поддержку педагогам</w:t>
      </w:r>
    </w:p>
    <w:p w:rsidR="004A3D18" w:rsidRPr="004A3D18" w:rsidRDefault="004A3D18" w:rsidP="004A3D18">
      <w:pPr>
        <w:rPr>
          <w:rFonts w:ascii="Times New Roman" w:eastAsia="Calibri" w:hAnsi="Times New Roman" w:cs="Times New Roman"/>
          <w:sz w:val="28"/>
          <w:szCs w:val="28"/>
        </w:rPr>
      </w:pPr>
    </w:p>
    <w:p w:rsidR="004A3D18" w:rsidRPr="004A3D18" w:rsidRDefault="004A3D18" w:rsidP="004A3D18">
      <w:pPr>
        <w:rPr>
          <w:rFonts w:ascii="Times New Roman" w:eastAsia="Calibri" w:hAnsi="Times New Roman" w:cs="Times New Roman"/>
          <w:sz w:val="28"/>
          <w:szCs w:val="28"/>
        </w:rPr>
      </w:pPr>
    </w:p>
    <w:p w:rsidR="004A3D18" w:rsidRPr="004A3D18" w:rsidRDefault="004A3D18" w:rsidP="004A3D18">
      <w:pPr>
        <w:rPr>
          <w:rFonts w:ascii="Times New Roman" w:eastAsia="Calibri" w:hAnsi="Times New Roman" w:cs="Times New Roman"/>
          <w:sz w:val="28"/>
          <w:szCs w:val="28"/>
        </w:rPr>
      </w:pPr>
    </w:p>
    <w:p w:rsidR="004A3D18" w:rsidRPr="004A3D18" w:rsidRDefault="004A3D18" w:rsidP="004A3D18">
      <w:pPr>
        <w:rPr>
          <w:rFonts w:ascii="Times New Roman" w:eastAsia="Calibri" w:hAnsi="Times New Roman" w:cs="Times New Roman"/>
          <w:sz w:val="28"/>
          <w:szCs w:val="28"/>
        </w:rPr>
      </w:pPr>
    </w:p>
    <w:p w:rsidR="004A3D18" w:rsidRPr="004A3D18" w:rsidRDefault="004A3D18" w:rsidP="004A3D18">
      <w:pPr>
        <w:rPr>
          <w:rFonts w:ascii="Times New Roman" w:eastAsia="Calibri" w:hAnsi="Times New Roman" w:cs="Times New Roman"/>
          <w:sz w:val="28"/>
          <w:szCs w:val="28"/>
        </w:rPr>
      </w:pPr>
    </w:p>
    <w:p w:rsidR="004A3D18" w:rsidRPr="004A3D18" w:rsidRDefault="004A3D18" w:rsidP="004A3D18">
      <w:pPr>
        <w:rPr>
          <w:rFonts w:ascii="Times New Roman" w:eastAsia="Calibri" w:hAnsi="Times New Roman" w:cs="Times New Roman"/>
          <w:sz w:val="28"/>
          <w:szCs w:val="28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Default="004A3D18" w:rsidP="004A3D18">
      <w:pPr>
        <w:rPr>
          <w:rFonts w:eastAsia="Calibri"/>
          <w:sz w:val="16"/>
          <w:szCs w:val="16"/>
        </w:rPr>
      </w:pPr>
    </w:p>
    <w:p w:rsidR="004A3D18" w:rsidRPr="00FA1AB1" w:rsidRDefault="004A3D18" w:rsidP="004A3D18">
      <w:pPr>
        <w:rPr>
          <w:rFonts w:eastAsia="Calibri"/>
          <w:sz w:val="16"/>
          <w:szCs w:val="16"/>
        </w:rPr>
      </w:pPr>
    </w:p>
    <w:p w:rsidR="004A3D18" w:rsidRPr="00A80006" w:rsidRDefault="004A3D18" w:rsidP="004A3D18">
      <w:pPr>
        <w:jc w:val="center"/>
        <w:rPr>
          <w:rFonts w:eastAsia="Calibri"/>
          <w:b/>
          <w:sz w:val="16"/>
          <w:szCs w:val="16"/>
        </w:rPr>
      </w:pPr>
    </w:p>
    <w:p w:rsidR="004A3D18" w:rsidRPr="0072014C" w:rsidRDefault="004A3D18" w:rsidP="004A3D18">
      <w:pPr>
        <w:shd w:val="clear" w:color="auto" w:fill="FFFFFF"/>
        <w:jc w:val="both"/>
        <w:rPr>
          <w:rFonts w:ascii="Calibri" w:eastAsia="Calibri" w:hAnsi="Calibri"/>
          <w:sz w:val="18"/>
          <w:szCs w:val="18"/>
        </w:rPr>
      </w:pPr>
      <w:r w:rsidRPr="0072014C">
        <w:rPr>
          <w:rFonts w:eastAsia="Calibri"/>
          <w:b/>
          <w:sz w:val="18"/>
          <w:szCs w:val="18"/>
        </w:rPr>
        <w:t>Аннотация круглого стола</w:t>
      </w:r>
      <w:r w:rsidRPr="0072014C">
        <w:rPr>
          <w:rFonts w:eastAsia="Calibri"/>
          <w:sz w:val="18"/>
          <w:szCs w:val="18"/>
        </w:rPr>
        <w:t>: в рамках круглого стола будут рассмотрены вопросы о введении нового предмета «Труд (технология), п</w:t>
      </w:r>
      <w:r w:rsidRPr="0072014C">
        <w:rPr>
          <w:color w:val="1A1A1A"/>
          <w:sz w:val="18"/>
          <w:szCs w:val="18"/>
        </w:rPr>
        <w:t>реподавание  предмета Труд (технология) с применением  оборудования Центра «Точка роста», формирование  творческой личности на уроках труда (технологии) в малочисленных классах сельской школы, воспитание учащихся на уроках технологи, ф</w:t>
      </w:r>
      <w:r w:rsidRPr="0072014C">
        <w:rPr>
          <w:rFonts w:eastAsia="Calibri"/>
          <w:sz w:val="18"/>
          <w:szCs w:val="18"/>
        </w:rPr>
        <w:t>ормирование творческой личности на уроках технологии и п</w:t>
      </w:r>
      <w:r w:rsidRPr="0072014C">
        <w:rPr>
          <w:color w:val="1A1A1A"/>
          <w:sz w:val="18"/>
          <w:szCs w:val="18"/>
        </w:rPr>
        <w:t>одготовка обучающихся к всероссийской олимпиаде школьников в условиях сельской местности.</w:t>
      </w:r>
      <w:r w:rsidRPr="0072014C">
        <w:rPr>
          <w:rFonts w:eastAsia="Calibri"/>
          <w:b/>
          <w:sz w:val="18"/>
          <w:szCs w:val="18"/>
        </w:rPr>
        <w:br/>
      </w:r>
    </w:p>
    <w:p w:rsidR="00CB351E" w:rsidRDefault="00CB351E" w:rsidP="004064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51E" w:rsidRDefault="00CB351E" w:rsidP="004064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B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1585C"/>
    <w:multiLevelType w:val="multilevel"/>
    <w:tmpl w:val="FA6A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8149B7"/>
    <w:multiLevelType w:val="hybridMultilevel"/>
    <w:tmpl w:val="8594DF2C"/>
    <w:lvl w:ilvl="0" w:tplc="1638DEDE">
      <w:start w:val="1"/>
      <w:numFmt w:val="decimal"/>
      <w:lvlText w:val="%1."/>
      <w:lvlJc w:val="left"/>
      <w:pPr>
        <w:ind w:left="57" w:hanging="356"/>
      </w:pPr>
      <w:rPr>
        <w:rFonts w:ascii="Times New Roman" w:eastAsia="Times New Roman" w:hAnsi="Times New Roman" w:cs="Times New Roman" w:hint="default"/>
        <w:w w:val="100"/>
        <w:sz w:val="24"/>
        <w:szCs w:val="22"/>
        <w:lang w:val="ru-RU" w:eastAsia="en-US" w:bidi="ar-SA"/>
      </w:rPr>
    </w:lvl>
    <w:lvl w:ilvl="1" w:tplc="133A1846">
      <w:numFmt w:val="bullet"/>
      <w:lvlText w:val="•"/>
      <w:lvlJc w:val="left"/>
      <w:pPr>
        <w:ind w:left="751" w:hanging="356"/>
      </w:pPr>
      <w:rPr>
        <w:rFonts w:hint="default"/>
        <w:lang w:val="ru-RU" w:eastAsia="en-US" w:bidi="ar-SA"/>
      </w:rPr>
    </w:lvl>
    <w:lvl w:ilvl="2" w:tplc="96609072">
      <w:numFmt w:val="bullet"/>
      <w:lvlText w:val="•"/>
      <w:lvlJc w:val="left"/>
      <w:pPr>
        <w:ind w:left="1442" w:hanging="356"/>
      </w:pPr>
      <w:rPr>
        <w:rFonts w:hint="default"/>
        <w:lang w:val="ru-RU" w:eastAsia="en-US" w:bidi="ar-SA"/>
      </w:rPr>
    </w:lvl>
    <w:lvl w:ilvl="3" w:tplc="F38026FC">
      <w:numFmt w:val="bullet"/>
      <w:lvlText w:val="•"/>
      <w:lvlJc w:val="left"/>
      <w:pPr>
        <w:ind w:left="2133" w:hanging="356"/>
      </w:pPr>
      <w:rPr>
        <w:rFonts w:hint="default"/>
        <w:lang w:val="ru-RU" w:eastAsia="en-US" w:bidi="ar-SA"/>
      </w:rPr>
    </w:lvl>
    <w:lvl w:ilvl="4" w:tplc="186E9C12">
      <w:numFmt w:val="bullet"/>
      <w:lvlText w:val="•"/>
      <w:lvlJc w:val="left"/>
      <w:pPr>
        <w:ind w:left="2824" w:hanging="356"/>
      </w:pPr>
      <w:rPr>
        <w:rFonts w:hint="default"/>
        <w:lang w:val="ru-RU" w:eastAsia="en-US" w:bidi="ar-SA"/>
      </w:rPr>
    </w:lvl>
    <w:lvl w:ilvl="5" w:tplc="CA0EF950">
      <w:numFmt w:val="bullet"/>
      <w:lvlText w:val="•"/>
      <w:lvlJc w:val="left"/>
      <w:pPr>
        <w:ind w:left="3516" w:hanging="356"/>
      </w:pPr>
      <w:rPr>
        <w:rFonts w:hint="default"/>
        <w:lang w:val="ru-RU" w:eastAsia="en-US" w:bidi="ar-SA"/>
      </w:rPr>
    </w:lvl>
    <w:lvl w:ilvl="6" w:tplc="FD568374">
      <w:numFmt w:val="bullet"/>
      <w:lvlText w:val="•"/>
      <w:lvlJc w:val="left"/>
      <w:pPr>
        <w:ind w:left="4207" w:hanging="356"/>
      </w:pPr>
      <w:rPr>
        <w:rFonts w:hint="default"/>
        <w:lang w:val="ru-RU" w:eastAsia="en-US" w:bidi="ar-SA"/>
      </w:rPr>
    </w:lvl>
    <w:lvl w:ilvl="7" w:tplc="9B3CED28">
      <w:numFmt w:val="bullet"/>
      <w:lvlText w:val="•"/>
      <w:lvlJc w:val="left"/>
      <w:pPr>
        <w:ind w:left="4898" w:hanging="356"/>
      </w:pPr>
      <w:rPr>
        <w:rFonts w:hint="default"/>
        <w:lang w:val="ru-RU" w:eastAsia="en-US" w:bidi="ar-SA"/>
      </w:rPr>
    </w:lvl>
    <w:lvl w:ilvl="8" w:tplc="B088E774">
      <w:numFmt w:val="bullet"/>
      <w:lvlText w:val="•"/>
      <w:lvlJc w:val="left"/>
      <w:pPr>
        <w:ind w:left="5589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6DE952CD"/>
    <w:multiLevelType w:val="multilevel"/>
    <w:tmpl w:val="7920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0278D9"/>
    <w:rsid w:val="00151287"/>
    <w:rsid w:val="001936FC"/>
    <w:rsid w:val="00350F5F"/>
    <w:rsid w:val="00351ADD"/>
    <w:rsid w:val="003C6BD1"/>
    <w:rsid w:val="004064A3"/>
    <w:rsid w:val="00473E8A"/>
    <w:rsid w:val="004A3D18"/>
    <w:rsid w:val="004D6E2C"/>
    <w:rsid w:val="00590B02"/>
    <w:rsid w:val="0060558B"/>
    <w:rsid w:val="006807F6"/>
    <w:rsid w:val="006854A6"/>
    <w:rsid w:val="00702E0F"/>
    <w:rsid w:val="00790DEF"/>
    <w:rsid w:val="00A07368"/>
    <w:rsid w:val="00AB4B22"/>
    <w:rsid w:val="00B112CA"/>
    <w:rsid w:val="00B2492A"/>
    <w:rsid w:val="00B714D0"/>
    <w:rsid w:val="00C4169E"/>
    <w:rsid w:val="00C90809"/>
    <w:rsid w:val="00CB351E"/>
    <w:rsid w:val="00E6312F"/>
    <w:rsid w:val="00ED5125"/>
    <w:rsid w:val="00F05B8B"/>
    <w:rsid w:val="00FD0F2F"/>
    <w:rsid w:val="00FD6516"/>
    <w:rsid w:val="00FE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2AE59-9F66-4782-B553-A65ACFFA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714D0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B71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278D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Наталья Васильевна Сапунова</cp:lastModifiedBy>
  <cp:revision>15</cp:revision>
  <cp:lastPrinted>2022-08-23T08:26:00Z</cp:lastPrinted>
  <dcterms:created xsi:type="dcterms:W3CDTF">2022-08-19T07:42:00Z</dcterms:created>
  <dcterms:modified xsi:type="dcterms:W3CDTF">2024-08-29T07:27:00Z</dcterms:modified>
</cp:coreProperties>
</file>